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87" w:rsidRPr="002A1F87" w:rsidRDefault="002A1F87" w:rsidP="002A1F87">
      <w:pPr>
        <w:ind w:left="142"/>
        <w:jc w:val="center"/>
        <w:rPr>
          <w:b/>
          <w:sz w:val="26"/>
          <w:szCs w:val="26"/>
          <w:lang w:eastAsia="ru-RU"/>
        </w:rPr>
      </w:pPr>
      <w:bookmarkStart w:id="0" w:name="_GoBack"/>
      <w:bookmarkEnd w:id="0"/>
      <w:r w:rsidRPr="002A1F87">
        <w:rPr>
          <w:b/>
          <w:sz w:val="26"/>
          <w:szCs w:val="26"/>
          <w:lang w:eastAsia="ru-RU"/>
        </w:rPr>
        <w:t>Пользовательское Соглашение</w:t>
      </w:r>
    </w:p>
    <w:p w:rsidR="002A1F87" w:rsidRPr="002A1F87" w:rsidRDefault="002A1F87" w:rsidP="002A1F87">
      <w:pPr>
        <w:ind w:left="142"/>
        <w:jc w:val="both"/>
        <w:rPr>
          <w:sz w:val="26"/>
          <w:szCs w:val="26"/>
          <w:lang w:eastAsia="ru-RU"/>
        </w:rPr>
      </w:pPr>
      <w:r w:rsidRPr="002A1F87">
        <w:rPr>
          <w:sz w:val="26"/>
          <w:szCs w:val="26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(далее ООО "БашНефтепродукт" или Администрация) с одной стороны и пользователем сайта с другой.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Сайт ООО "БашНефтепродукт" не является средством массовой информации.</w:t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Если Вы не согласны с условиями данного соглашения, не используйте сайт ООО "БашНефтепродукт"!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Администрация предоставляет пользователю право на размещение на сайте следующей информации: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Текстовой информации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Фотоматериалов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sz w:val="26"/>
          <w:szCs w:val="26"/>
          <w:lang w:eastAsia="ru-RU"/>
        </w:rPr>
        <w:t>Права и обязанности сторон</w:t>
      </w:r>
    </w:p>
    <w:p w:rsidR="002A1F87" w:rsidRPr="002A1F87" w:rsidRDefault="002A1F87" w:rsidP="002A1F87">
      <w:pPr>
        <w:ind w:left="142"/>
        <w:jc w:val="both"/>
        <w:rPr>
          <w:sz w:val="26"/>
          <w:szCs w:val="26"/>
          <w:lang w:eastAsia="ru-RU"/>
        </w:rPr>
      </w:pPr>
      <w:proofErr w:type="gramStart"/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Пользователь имеет право: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осуществлять поиск информации на сайте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получать информацию на сайте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Администрация имеет право: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ограничивать доступ к любой информации на сайте</w:t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Пользователь обязуется: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не нарушать работоспособность сайта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 xml:space="preserve">- не использовать </w:t>
      </w:r>
      <w:proofErr w:type="spellStart"/>
      <w:r w:rsidRPr="002A1F87">
        <w:rPr>
          <w:sz w:val="26"/>
          <w:szCs w:val="26"/>
          <w:shd w:val="clear" w:color="auto" w:fill="FFFFFF"/>
          <w:lang w:eastAsia="ru-RU"/>
        </w:rPr>
        <w:t>скрипты</w:t>
      </w:r>
      <w:proofErr w:type="spellEnd"/>
      <w:r w:rsidRPr="002A1F87">
        <w:rPr>
          <w:sz w:val="26"/>
          <w:szCs w:val="26"/>
          <w:shd w:val="clear" w:color="auto" w:fill="FFFFFF"/>
          <w:lang w:eastAsia="ru-RU"/>
        </w:rPr>
        <w:t xml:space="preserve"> (программы) для автоматизированного сбора информации и/или взаимодействия с Сайтом и его Сервисами</w:t>
      </w:r>
      <w:proofErr w:type="gramEnd"/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>Администрация обязуется:</w:t>
      </w:r>
      <w:r w:rsidRPr="002A1F87">
        <w:rPr>
          <w:b/>
          <w:bCs/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sz w:val="26"/>
          <w:szCs w:val="26"/>
          <w:lang w:eastAsia="ru-RU"/>
        </w:rPr>
        <w:t>Ответственность сторон</w:t>
      </w:r>
    </w:p>
    <w:p w:rsidR="002A1F87" w:rsidRPr="002A1F87" w:rsidRDefault="002A1F87" w:rsidP="002A1F87">
      <w:pPr>
        <w:ind w:left="142"/>
        <w:jc w:val="both"/>
        <w:rPr>
          <w:sz w:val="26"/>
          <w:szCs w:val="26"/>
          <w:lang w:eastAsia="ru-RU"/>
        </w:rPr>
      </w:pPr>
      <w:r w:rsidRPr="002A1F87">
        <w:rPr>
          <w:sz w:val="26"/>
          <w:szCs w:val="26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lang w:eastAsia="ru-RU"/>
        </w:rPr>
        <w:br/>
      </w:r>
      <w:r w:rsidRPr="002A1F87">
        <w:rPr>
          <w:b/>
          <w:sz w:val="26"/>
          <w:szCs w:val="26"/>
          <w:lang w:eastAsia="ru-RU"/>
        </w:rPr>
        <w:t>Условия действия Соглашения</w:t>
      </w:r>
    </w:p>
    <w:p w:rsidR="002A1F87" w:rsidRDefault="002A1F87" w:rsidP="002A1F87">
      <w:pPr>
        <w:ind w:left="142"/>
        <w:jc w:val="both"/>
        <w:rPr>
          <w:sz w:val="21"/>
          <w:szCs w:val="21"/>
          <w:lang w:eastAsia="ru-RU"/>
        </w:rPr>
      </w:pPr>
      <w:r w:rsidRPr="002A1F87">
        <w:rPr>
          <w:sz w:val="26"/>
          <w:szCs w:val="26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 w:val="26"/>
          <w:szCs w:val="26"/>
          <w:lang w:eastAsia="ru-RU"/>
        </w:rPr>
        <w:br/>
      </w:r>
      <w:r w:rsidRPr="002A1F87">
        <w:rPr>
          <w:sz w:val="26"/>
          <w:szCs w:val="26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  <w:r w:rsidRPr="002A1F87">
        <w:rPr>
          <w:sz w:val="26"/>
          <w:szCs w:val="26"/>
          <w:shd w:val="clear" w:color="auto" w:fill="FFFFFF"/>
          <w:lang w:eastAsia="ru-RU"/>
        </w:rPr>
        <w:tab/>
      </w:r>
      <w:r w:rsidRPr="002A1F87">
        <w:rPr>
          <w:szCs w:val="28"/>
          <w:lang w:eastAsia="ru-RU"/>
        </w:rPr>
        <w:br/>
      </w:r>
    </w:p>
    <w:p w:rsidR="002A1F87" w:rsidRPr="002A1F87" w:rsidRDefault="002A1F87" w:rsidP="002A1F87">
      <w:pPr>
        <w:ind w:left="142"/>
        <w:jc w:val="both"/>
        <w:rPr>
          <w:rFonts w:cs="Times New Roman"/>
          <w:sz w:val="24"/>
          <w:szCs w:val="24"/>
          <w:lang w:eastAsia="ru-RU"/>
        </w:rPr>
      </w:pPr>
    </w:p>
    <w:sectPr w:rsidR="002A1F87" w:rsidRPr="002A1F87" w:rsidSect="002A1F87">
      <w:pgSz w:w="11906" w:h="16838" w:code="9"/>
      <w:pgMar w:top="426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87"/>
    <w:rsid w:val="002A1F87"/>
    <w:rsid w:val="006C0B77"/>
    <w:rsid w:val="006C1FF1"/>
    <w:rsid w:val="008242FF"/>
    <w:rsid w:val="00870751"/>
    <w:rsid w:val="00922C48"/>
    <w:rsid w:val="00B915B7"/>
    <w:rsid w:val="00D209F2"/>
    <w:rsid w:val="00E0430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A1F8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1F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1F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2022-10-13T12:14:00Z</dcterms:created>
  <dcterms:modified xsi:type="dcterms:W3CDTF">2022-10-13T12:19:00Z</dcterms:modified>
</cp:coreProperties>
</file>